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13CE9" w14:textId="64CD4E69" w:rsidR="00C955A1" w:rsidRDefault="00F02861" w:rsidP="00F02861">
      <w:pPr>
        <w:jc w:val="both"/>
      </w:pPr>
      <w:proofErr w:type="spellStart"/>
      <w:r w:rsidRPr="00F02861">
        <w:t>Wamentan</w:t>
      </w:r>
      <w:proofErr w:type="spellEnd"/>
      <w:r w:rsidRPr="00F02861">
        <w:t xml:space="preserve"> Harap Alih </w:t>
      </w:r>
      <w:proofErr w:type="spellStart"/>
      <w:r w:rsidRPr="00F02861">
        <w:t>Fungsi</w:t>
      </w:r>
      <w:proofErr w:type="spellEnd"/>
      <w:r w:rsidRPr="00F02861">
        <w:t xml:space="preserve"> LP2B Tak </w:t>
      </w:r>
      <w:proofErr w:type="spellStart"/>
      <w:r w:rsidRPr="00F02861">
        <w:t>Ganggu</w:t>
      </w:r>
      <w:proofErr w:type="spellEnd"/>
      <w:r w:rsidRPr="00F02861">
        <w:t xml:space="preserve"> </w:t>
      </w:r>
      <w:proofErr w:type="spellStart"/>
      <w:r w:rsidRPr="00F02861">
        <w:t>Produksi</w:t>
      </w:r>
      <w:proofErr w:type="spellEnd"/>
      <w:r w:rsidRPr="00F02861">
        <w:t xml:space="preserve"> Pangan Nasional</w:t>
      </w:r>
    </w:p>
    <w:p w14:paraId="1C68B8CA" w14:textId="5E015166" w:rsidR="00F02861" w:rsidRDefault="00F02861" w:rsidP="00F02861">
      <w:pPr>
        <w:jc w:val="both"/>
      </w:pPr>
      <w:r>
        <w:t xml:space="preserve">SURABAYA - Wakil Menteri </w:t>
      </w:r>
      <w:proofErr w:type="spellStart"/>
      <w:r>
        <w:t>Pertanian</w:t>
      </w:r>
      <w:proofErr w:type="spellEnd"/>
      <w:r>
        <w:t xml:space="preserve"> (</w:t>
      </w:r>
      <w:proofErr w:type="spellStart"/>
      <w:r>
        <w:t>Wamentan</w:t>
      </w:r>
      <w:proofErr w:type="spellEnd"/>
      <w:r>
        <w:t xml:space="preserve">), Harvick </w:t>
      </w:r>
      <w:proofErr w:type="spellStart"/>
      <w:r>
        <w:t>Hasnul</w:t>
      </w:r>
      <w:proofErr w:type="spellEnd"/>
      <w:r>
        <w:t xml:space="preserve"> </w:t>
      </w:r>
      <w:proofErr w:type="spellStart"/>
      <w:r>
        <w:t>Qolbi</w:t>
      </w:r>
      <w:proofErr w:type="spellEnd"/>
      <w:r>
        <w:t xml:space="preserve"> </w:t>
      </w:r>
      <w:proofErr w:type="spellStart"/>
      <w:r>
        <w:t>menghadiri</w:t>
      </w:r>
      <w:proofErr w:type="spellEnd"/>
      <w:r>
        <w:t xml:space="preserve"> </w:t>
      </w:r>
      <w:proofErr w:type="spellStart"/>
      <w:r>
        <w:t>pembukaan</w:t>
      </w:r>
      <w:proofErr w:type="spellEnd"/>
      <w:r>
        <w:t xml:space="preserve"> </w:t>
      </w:r>
      <w:proofErr w:type="spellStart"/>
      <w:r>
        <w:t>Rapat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Pertanahan</w:t>
      </w:r>
      <w:proofErr w:type="spellEnd"/>
      <w:r>
        <w:t xml:space="preserve"> dan </w:t>
      </w:r>
      <w:proofErr w:type="spellStart"/>
      <w:r>
        <w:t>Kehutanan</w:t>
      </w:r>
      <w:proofErr w:type="spellEnd"/>
      <w:r>
        <w:t xml:space="preserve"> 2023 yang </w:t>
      </w:r>
      <w:proofErr w:type="spellStart"/>
      <w:r>
        <w:t>diselenggarakan</w:t>
      </w:r>
      <w:proofErr w:type="spellEnd"/>
      <w:r>
        <w:t xml:space="preserve"> oleh SKK </w:t>
      </w:r>
      <w:proofErr w:type="spellStart"/>
      <w:r>
        <w:t>Migas</w:t>
      </w:r>
      <w:proofErr w:type="spellEnd"/>
      <w:r>
        <w:t xml:space="preserve"> di Surabaya, Jawa Timur, Rabu (13/9/2023).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dukungan</w:t>
      </w:r>
      <w:proofErr w:type="spellEnd"/>
      <w:r>
        <w:t xml:space="preserve"> </w:t>
      </w:r>
      <w:proofErr w:type="spellStart"/>
      <w:r>
        <w:t>sinergi</w:t>
      </w:r>
      <w:proofErr w:type="spellEnd"/>
      <w:r>
        <w:t xml:space="preserve"> program </w:t>
      </w:r>
      <w:proofErr w:type="spellStart"/>
      <w:r>
        <w:t>ketahanan</w:t>
      </w:r>
      <w:proofErr w:type="spellEnd"/>
      <w:r>
        <w:t xml:space="preserve"> </w:t>
      </w:r>
      <w:proofErr w:type="spellStart"/>
      <w:r>
        <w:t>energi</w:t>
      </w:r>
      <w:proofErr w:type="spellEnd"/>
      <w:r>
        <w:t xml:space="preserve"> dan </w:t>
      </w:r>
      <w:proofErr w:type="spellStart"/>
      <w:r>
        <w:t>pangan</w:t>
      </w:r>
      <w:proofErr w:type="spellEnd"/>
      <w:r>
        <w:t>.</w:t>
      </w:r>
    </w:p>
    <w:p w14:paraId="425F45F0" w14:textId="5A03C1F2" w:rsidR="00F02861" w:rsidRDefault="00F02861" w:rsidP="00F02861">
      <w:pPr>
        <w:jc w:val="both"/>
      </w:pPr>
      <w:r>
        <w:t xml:space="preserve">Dalam </w:t>
      </w:r>
      <w:proofErr w:type="spellStart"/>
      <w:r>
        <w:t>sambutannya</w:t>
      </w:r>
      <w:proofErr w:type="spellEnd"/>
      <w:r>
        <w:t xml:space="preserve">, </w:t>
      </w:r>
      <w:proofErr w:type="spellStart"/>
      <w:r>
        <w:t>Wamentan</w:t>
      </w:r>
      <w:proofErr w:type="spellEnd"/>
      <w:r>
        <w:t xml:space="preserve"> Harvick </w:t>
      </w:r>
      <w:proofErr w:type="spellStart"/>
      <w:r>
        <w:t>menyampaikan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hulu</w:t>
      </w:r>
      <w:proofErr w:type="spellEnd"/>
      <w:r>
        <w:t xml:space="preserve"> </w:t>
      </w:r>
      <w:proofErr w:type="spellStart"/>
      <w:r>
        <w:t>migas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pertanian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terhindarkan</w:t>
      </w:r>
      <w:proofErr w:type="spellEnd"/>
      <w:r>
        <w:t xml:space="preserve">. </w:t>
      </w:r>
      <w:proofErr w:type="spellStart"/>
      <w:r>
        <w:t>Sebab</w:t>
      </w:r>
      <w:proofErr w:type="spellEnd"/>
      <w:r>
        <w:t xml:space="preserve">, </w:t>
      </w:r>
      <w:proofErr w:type="spellStart"/>
      <w:r>
        <w:t>pembangunan</w:t>
      </w:r>
      <w:proofErr w:type="spellEnd"/>
      <w:r>
        <w:t xml:space="preserve"> </w:t>
      </w:r>
      <w:proofErr w:type="spellStart"/>
      <w:r>
        <w:t>infrastruktur</w:t>
      </w:r>
      <w:proofErr w:type="spellEnd"/>
      <w:r>
        <w:t xml:space="preserve"> </w:t>
      </w:r>
      <w:proofErr w:type="spellStart"/>
      <w:r>
        <w:t>migas</w:t>
      </w:r>
      <w:proofErr w:type="spellEnd"/>
      <w:r>
        <w:t xml:space="preserve"> </w:t>
      </w:r>
      <w:proofErr w:type="spellStart"/>
      <w:r>
        <w:t>sering</w:t>
      </w:r>
      <w:proofErr w:type="spellEnd"/>
      <w:r>
        <w:t xml:space="preserve"> kali </w:t>
      </w:r>
      <w:proofErr w:type="spellStart"/>
      <w:r>
        <w:t>berada</w:t>
      </w:r>
      <w:proofErr w:type="spellEnd"/>
      <w:r>
        <w:t xml:space="preserve"> di area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ditetapkan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Lahan </w:t>
      </w:r>
      <w:proofErr w:type="spellStart"/>
      <w:r>
        <w:t>Pertanian</w:t>
      </w:r>
      <w:proofErr w:type="spellEnd"/>
      <w:r>
        <w:t xml:space="preserve"> Pangan </w:t>
      </w:r>
      <w:proofErr w:type="spellStart"/>
      <w:r>
        <w:t>Berkelanjutan</w:t>
      </w:r>
      <w:proofErr w:type="spellEnd"/>
      <w:r>
        <w:t xml:space="preserve"> (LP2B). </w:t>
      </w:r>
    </w:p>
    <w:p w14:paraId="269F8E76" w14:textId="3A4E324D" w:rsidR="00F02861" w:rsidRDefault="00F02861" w:rsidP="00F02861">
      <w:pPr>
        <w:jc w:val="both"/>
      </w:pPr>
      <w:r>
        <w:t xml:space="preserve">"Saat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sekitar</w:t>
      </w:r>
      <w:proofErr w:type="spellEnd"/>
      <w:r>
        <w:t xml:space="preserve"> 200 </w:t>
      </w:r>
      <w:proofErr w:type="spellStart"/>
      <w:r>
        <w:t>kontraktor</w:t>
      </w:r>
      <w:proofErr w:type="spellEnd"/>
      <w:r>
        <w:t xml:space="preserve"> </w:t>
      </w:r>
      <w:proofErr w:type="spellStart"/>
      <w:r>
        <w:t>Kontrak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Sama (KKS) yang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operasi</w:t>
      </w:r>
      <w:proofErr w:type="spellEnd"/>
      <w:r>
        <w:t xml:space="preserve"> </w:t>
      </w:r>
      <w:proofErr w:type="spellStart"/>
      <w:r>
        <w:t>hulu</w:t>
      </w:r>
      <w:proofErr w:type="spellEnd"/>
      <w:r>
        <w:t xml:space="preserve"> </w:t>
      </w:r>
      <w:proofErr w:type="spellStart"/>
      <w:r>
        <w:t>migas</w:t>
      </w:r>
      <w:proofErr w:type="spellEnd"/>
      <w:r>
        <w:t xml:space="preserve"> di Indonesia, 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dipandang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pemahaman</w:t>
      </w:r>
      <w:proofErr w:type="spellEnd"/>
      <w:r>
        <w:t xml:space="preserve"> dan </w:t>
      </w:r>
      <w:proofErr w:type="spellStart"/>
      <w:r>
        <w:t>pengertian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LP2B agar </w:t>
      </w:r>
      <w:proofErr w:type="spellStart"/>
      <w:r>
        <w:t>tak</w:t>
      </w:r>
      <w:proofErr w:type="spellEnd"/>
      <w:r>
        <w:t xml:space="preserve"> </w:t>
      </w:r>
      <w:proofErr w:type="spellStart"/>
      <w:r>
        <w:t>mengganggu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</w:t>
      </w:r>
      <w:proofErr w:type="spellStart"/>
      <w:r>
        <w:t>pangan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," </w:t>
      </w:r>
      <w:proofErr w:type="spellStart"/>
      <w:r>
        <w:t>katanya</w:t>
      </w:r>
      <w:proofErr w:type="spellEnd"/>
      <w:r>
        <w:t>.</w:t>
      </w:r>
    </w:p>
    <w:p w14:paraId="0B783ADD" w14:textId="5F239799" w:rsidR="00F02861" w:rsidRDefault="00F02861" w:rsidP="00F02861">
      <w:pPr>
        <w:jc w:val="both"/>
      </w:pPr>
      <w:proofErr w:type="spellStart"/>
      <w:r>
        <w:t>Wamentan</w:t>
      </w:r>
      <w:proofErr w:type="spellEnd"/>
      <w:r>
        <w:t xml:space="preserve"> </w:t>
      </w:r>
      <w:proofErr w:type="spellStart"/>
      <w:r>
        <w:t>mengungkapkan</w:t>
      </w:r>
      <w:proofErr w:type="spellEnd"/>
      <w:r>
        <w:t xml:space="preserve">, pada </w:t>
      </w:r>
      <w:proofErr w:type="spellStart"/>
      <w:r>
        <w:t>tahun</w:t>
      </w:r>
      <w:proofErr w:type="spellEnd"/>
      <w:r>
        <w:t xml:space="preserve"> 2022, Kementerian </w:t>
      </w:r>
      <w:proofErr w:type="spellStart"/>
      <w:r>
        <w:t>Pertanian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Direktorat</w:t>
      </w:r>
      <w:proofErr w:type="spellEnd"/>
      <w:r>
        <w:t xml:space="preserve"> </w:t>
      </w:r>
      <w:proofErr w:type="spellStart"/>
      <w:r>
        <w:t>Jenderal</w:t>
      </w:r>
      <w:proofErr w:type="spellEnd"/>
      <w:r>
        <w:t xml:space="preserve"> </w:t>
      </w:r>
      <w:proofErr w:type="spellStart"/>
      <w:r>
        <w:t>Prasarana</w:t>
      </w:r>
      <w:proofErr w:type="spellEnd"/>
      <w:r>
        <w:t xml:space="preserve"> dan Sarana </w:t>
      </w:r>
      <w:proofErr w:type="spellStart"/>
      <w:r>
        <w:t>Pertanian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mengalokasikan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Rekomendasi</w:t>
      </w:r>
      <w:proofErr w:type="spellEnd"/>
      <w:r>
        <w:t xml:space="preserve"> </w:t>
      </w:r>
      <w:proofErr w:type="spellStart"/>
      <w:r>
        <w:t>Perlindungan</w:t>
      </w:r>
      <w:proofErr w:type="spellEnd"/>
      <w:r>
        <w:t xml:space="preserve"> LP2B </w:t>
      </w:r>
      <w:proofErr w:type="spellStart"/>
      <w:r>
        <w:t>kepada</w:t>
      </w:r>
      <w:proofErr w:type="spellEnd"/>
      <w:r>
        <w:t xml:space="preserve"> 52 Dinas </w:t>
      </w:r>
      <w:proofErr w:type="spellStart"/>
      <w:r>
        <w:t>Pertanian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/Kota di 12 </w:t>
      </w:r>
      <w:proofErr w:type="spellStart"/>
      <w:r>
        <w:t>Provinsi</w:t>
      </w:r>
      <w:proofErr w:type="spellEnd"/>
      <w:r>
        <w:t>.</w:t>
      </w:r>
    </w:p>
    <w:p w14:paraId="54796594" w14:textId="6D1DAC59" w:rsidR="00F02861" w:rsidRDefault="00F02861" w:rsidP="00F02861">
      <w:pPr>
        <w:jc w:val="both"/>
      </w:pPr>
      <w:proofErr w:type="spellStart"/>
      <w:r>
        <w:t>Namun</w:t>
      </w:r>
      <w:proofErr w:type="spellEnd"/>
      <w:r>
        <w:t xml:space="preserve">, </w:t>
      </w:r>
      <w:proofErr w:type="spellStart"/>
      <w:r>
        <w:t>tambahnya</w:t>
      </w:r>
      <w:proofErr w:type="spellEnd"/>
      <w:r>
        <w:t xml:space="preserve">,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alih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LP2B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kepentingan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pembangunan</w:t>
      </w:r>
      <w:proofErr w:type="spellEnd"/>
      <w:r>
        <w:t xml:space="preserve"> </w:t>
      </w:r>
      <w:proofErr w:type="spellStart"/>
      <w:r>
        <w:t>infrastruktur</w:t>
      </w:r>
      <w:proofErr w:type="spellEnd"/>
      <w:r>
        <w:t xml:space="preserve"> </w:t>
      </w:r>
      <w:proofErr w:type="spellStart"/>
      <w:r>
        <w:t>minyak</w:t>
      </w:r>
      <w:proofErr w:type="spellEnd"/>
      <w:r>
        <w:t xml:space="preserve"> dan gas </w:t>
      </w:r>
      <w:proofErr w:type="spellStart"/>
      <w:r>
        <w:t>bumi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merujuk</w:t>
      </w:r>
      <w:proofErr w:type="spellEnd"/>
      <w:r>
        <w:t xml:space="preserve"> pada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(PP) </w:t>
      </w:r>
      <w:proofErr w:type="spellStart"/>
      <w:r>
        <w:t>Nomor</w:t>
      </w:r>
      <w:proofErr w:type="spellEnd"/>
      <w:r>
        <w:t xml:space="preserve"> 59 </w:t>
      </w:r>
      <w:proofErr w:type="spellStart"/>
      <w:r>
        <w:t>Tahun</w:t>
      </w:r>
      <w:proofErr w:type="spellEnd"/>
      <w:r>
        <w:t xml:space="preserve"> 2019 dan </w:t>
      </w:r>
      <w:proofErr w:type="spellStart"/>
      <w:r>
        <w:t>Peraturan</w:t>
      </w:r>
      <w:proofErr w:type="spellEnd"/>
      <w:r>
        <w:t xml:space="preserve"> Menteri </w:t>
      </w:r>
      <w:proofErr w:type="spellStart"/>
      <w:r>
        <w:t>Pertanian</w:t>
      </w:r>
      <w:proofErr w:type="spellEnd"/>
      <w:r>
        <w:t xml:space="preserve"> (</w:t>
      </w:r>
      <w:proofErr w:type="spellStart"/>
      <w:r>
        <w:t>Permentan</w:t>
      </w:r>
      <w:proofErr w:type="spellEnd"/>
      <w:r>
        <w:t xml:space="preserve">) </w:t>
      </w:r>
      <w:proofErr w:type="spellStart"/>
      <w:r>
        <w:t>Nomor</w:t>
      </w:r>
      <w:proofErr w:type="spellEnd"/>
      <w:r>
        <w:t xml:space="preserve"> 81 </w:t>
      </w:r>
      <w:proofErr w:type="spellStart"/>
      <w:r>
        <w:t>Tahun</w:t>
      </w:r>
      <w:proofErr w:type="spellEnd"/>
      <w:r>
        <w:t xml:space="preserve"> 2013. </w:t>
      </w:r>
    </w:p>
    <w:p w14:paraId="768CB234" w14:textId="40D65086" w:rsidR="00F02861" w:rsidRDefault="00F02861" w:rsidP="00F02861">
      <w:pPr>
        <w:jc w:val="both"/>
      </w:pPr>
      <w:r>
        <w:t xml:space="preserve">"Saya </w:t>
      </w:r>
      <w:proofErr w:type="spellStart"/>
      <w:r>
        <w:t>berharap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sinergi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SKK </w:t>
      </w:r>
      <w:proofErr w:type="spellStart"/>
      <w:r>
        <w:t>Migas-Kontraktor</w:t>
      </w:r>
      <w:proofErr w:type="spellEnd"/>
      <w:r>
        <w:t xml:space="preserve"> KKS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pelaku</w:t>
      </w:r>
      <w:proofErr w:type="spellEnd"/>
      <w:r>
        <w:t xml:space="preserve"> </w:t>
      </w:r>
      <w:proofErr w:type="spellStart"/>
      <w:r>
        <w:t>industri</w:t>
      </w:r>
      <w:proofErr w:type="spellEnd"/>
      <w:r>
        <w:t xml:space="preserve"> </w:t>
      </w:r>
      <w:proofErr w:type="spellStart"/>
      <w:r>
        <w:t>hulu</w:t>
      </w:r>
      <w:proofErr w:type="spellEnd"/>
      <w:r>
        <w:t xml:space="preserve"> </w:t>
      </w:r>
      <w:proofErr w:type="spellStart"/>
      <w:r>
        <w:t>migas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Kementerian </w:t>
      </w:r>
      <w:proofErr w:type="spellStart"/>
      <w:r>
        <w:t>Pertanian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regulator di </w:t>
      </w:r>
      <w:proofErr w:type="spellStart"/>
      <w:r>
        <w:t>sektor</w:t>
      </w:r>
      <w:proofErr w:type="spellEnd"/>
      <w:r>
        <w:t xml:space="preserve"> </w:t>
      </w:r>
      <w:proofErr w:type="spellStart"/>
      <w:r>
        <w:t>pertanian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operasi</w:t>
      </w:r>
      <w:proofErr w:type="spellEnd"/>
      <w:r>
        <w:t xml:space="preserve"> </w:t>
      </w:r>
      <w:proofErr w:type="spellStart"/>
      <w:r>
        <w:t>hulu</w:t>
      </w:r>
      <w:proofErr w:type="spellEnd"/>
      <w:r>
        <w:t xml:space="preserve"> </w:t>
      </w:r>
      <w:proofErr w:type="spellStart"/>
      <w:r>
        <w:t>migas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berjalan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ditetapkan</w:t>
      </w:r>
      <w:proofErr w:type="spellEnd"/>
      <w:r>
        <w:t xml:space="preserve"> dan </w:t>
      </w:r>
      <w:proofErr w:type="spellStart"/>
      <w:r>
        <w:t>sektor</w:t>
      </w:r>
      <w:proofErr w:type="spellEnd"/>
      <w:r>
        <w:t xml:space="preserve"> </w:t>
      </w:r>
      <w:proofErr w:type="spellStart"/>
      <w:r>
        <w:t>pertanian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kehilangan</w:t>
      </w:r>
      <w:proofErr w:type="spellEnd"/>
      <w:r>
        <w:t xml:space="preserve"> area </w:t>
      </w:r>
      <w:proofErr w:type="spellStart"/>
      <w:r>
        <w:t>produksinya</w:t>
      </w:r>
      <w:proofErr w:type="spellEnd"/>
      <w:r>
        <w:t xml:space="preserve"> demi </w:t>
      </w:r>
      <w:proofErr w:type="spellStart"/>
      <w:r>
        <w:t>tercapainya</w:t>
      </w:r>
      <w:proofErr w:type="spellEnd"/>
      <w:r>
        <w:t xml:space="preserve"> </w:t>
      </w:r>
      <w:proofErr w:type="spellStart"/>
      <w:r>
        <w:t>ketahanan</w:t>
      </w:r>
      <w:proofErr w:type="spellEnd"/>
      <w:r>
        <w:t xml:space="preserve"> </w:t>
      </w:r>
      <w:proofErr w:type="spellStart"/>
      <w:r>
        <w:t>pangan</w:t>
      </w:r>
      <w:proofErr w:type="spellEnd"/>
      <w:r>
        <w:t xml:space="preserve"> </w:t>
      </w:r>
      <w:proofErr w:type="spellStart"/>
      <w:r>
        <w:t>nasional</w:t>
      </w:r>
      <w:proofErr w:type="spellEnd"/>
      <w:r>
        <w:t xml:space="preserve">," </w:t>
      </w:r>
      <w:proofErr w:type="spellStart"/>
      <w:r>
        <w:t>harapnya</w:t>
      </w:r>
      <w:proofErr w:type="spellEnd"/>
      <w:r>
        <w:t>.</w:t>
      </w:r>
    </w:p>
    <w:p w14:paraId="48827866" w14:textId="282DC39B" w:rsidR="00F02861" w:rsidRDefault="00F02861" w:rsidP="00F02861">
      <w:pPr>
        <w:jc w:val="both"/>
      </w:pPr>
      <w:proofErr w:type="spellStart"/>
      <w:r>
        <w:t>Sementara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Deputi</w:t>
      </w:r>
      <w:proofErr w:type="spellEnd"/>
      <w:r>
        <w:t xml:space="preserve"> </w:t>
      </w:r>
      <w:proofErr w:type="spellStart"/>
      <w:r>
        <w:t>Dukungan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SKK </w:t>
      </w:r>
      <w:proofErr w:type="spellStart"/>
      <w:r>
        <w:t>Migas</w:t>
      </w:r>
      <w:proofErr w:type="spellEnd"/>
      <w:r>
        <w:t xml:space="preserve"> Rudi </w:t>
      </w:r>
      <w:proofErr w:type="spellStart"/>
      <w:r>
        <w:t>Satwiko</w:t>
      </w:r>
      <w:proofErr w:type="spellEnd"/>
      <w:r>
        <w:t xml:space="preserve"> </w:t>
      </w:r>
      <w:proofErr w:type="spellStart"/>
      <w:r>
        <w:t>menyampaikan</w:t>
      </w:r>
      <w:proofErr w:type="spellEnd"/>
      <w:r>
        <w:t xml:space="preserve"> </w:t>
      </w:r>
      <w:proofErr w:type="spellStart"/>
      <w:r>
        <w:t>komitmen</w:t>
      </w:r>
      <w:proofErr w:type="spellEnd"/>
      <w:r>
        <w:t xml:space="preserve"> SKK </w:t>
      </w:r>
      <w:proofErr w:type="spellStart"/>
      <w:r>
        <w:t>Migas</w:t>
      </w:r>
      <w:proofErr w:type="spellEnd"/>
      <w:r>
        <w:t xml:space="preserve"> dan KKKS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menjalankan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operasi</w:t>
      </w:r>
      <w:proofErr w:type="spellEnd"/>
      <w:r>
        <w:t xml:space="preserve"> </w:t>
      </w:r>
      <w:proofErr w:type="spellStart"/>
      <w:r>
        <w:t>hulu</w:t>
      </w:r>
      <w:proofErr w:type="spellEnd"/>
      <w:r>
        <w:t xml:space="preserve"> </w:t>
      </w:r>
      <w:proofErr w:type="spellStart"/>
      <w:r>
        <w:t>migas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perundang-undangan</w:t>
      </w:r>
      <w:proofErr w:type="spellEnd"/>
      <w:r>
        <w:t xml:space="preserve"> yang </w:t>
      </w:r>
      <w:proofErr w:type="spellStart"/>
      <w:r>
        <w:t>berlaku</w:t>
      </w:r>
      <w:proofErr w:type="spellEnd"/>
      <w:r>
        <w:t xml:space="preserve">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dibutuhkan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terobosan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alih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LP2B.</w:t>
      </w:r>
    </w:p>
    <w:p w14:paraId="69FA5AAE" w14:textId="21AF3DA3" w:rsidR="00F02861" w:rsidRDefault="00F02861" w:rsidP="00F02861">
      <w:pPr>
        <w:jc w:val="both"/>
      </w:pPr>
      <w:r>
        <w:t xml:space="preserve">Rudi </w:t>
      </w:r>
      <w:proofErr w:type="spellStart"/>
      <w:r>
        <w:t>menambahkan</w:t>
      </w:r>
      <w:proofErr w:type="spellEnd"/>
      <w:r>
        <w:t xml:space="preserve"> </w:t>
      </w:r>
      <w:proofErr w:type="spellStart"/>
      <w:r>
        <w:t>keberadaan</w:t>
      </w:r>
      <w:proofErr w:type="spellEnd"/>
      <w:r>
        <w:t xml:space="preserve"> dan </w:t>
      </w:r>
      <w:proofErr w:type="spellStart"/>
      <w:r>
        <w:t>penetapan</w:t>
      </w:r>
      <w:proofErr w:type="spellEnd"/>
      <w:r>
        <w:t xml:space="preserve"> LP2B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diketahui</w:t>
      </w:r>
      <w:proofErr w:type="spellEnd"/>
      <w:r>
        <w:t xml:space="preserve"> oleh </w:t>
      </w:r>
      <w:proofErr w:type="spellStart"/>
      <w:r>
        <w:t>Kontraktor</w:t>
      </w:r>
      <w:proofErr w:type="spellEnd"/>
      <w:r>
        <w:t xml:space="preserve"> KKS yang </w:t>
      </w:r>
      <w:proofErr w:type="spellStart"/>
      <w:r>
        <w:t>bekerja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naungan</w:t>
      </w:r>
      <w:proofErr w:type="spellEnd"/>
      <w:r>
        <w:t xml:space="preserve"> SKK </w:t>
      </w:r>
      <w:proofErr w:type="spellStart"/>
      <w:r>
        <w:t>Migas</w:t>
      </w:r>
      <w:proofErr w:type="spellEnd"/>
      <w:r>
        <w:t xml:space="preserve">.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penyusunan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dan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operasi</w:t>
      </w:r>
      <w:proofErr w:type="spellEnd"/>
      <w:r>
        <w:t xml:space="preserve">,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mempertimbangkan</w:t>
      </w:r>
      <w:proofErr w:type="spellEnd"/>
      <w:r>
        <w:t xml:space="preserve"> dan </w:t>
      </w:r>
      <w:proofErr w:type="spellStart"/>
      <w:r>
        <w:t>memperhitungkan</w:t>
      </w:r>
      <w:proofErr w:type="spellEnd"/>
      <w:r>
        <w:t xml:space="preserve"> tata </w:t>
      </w:r>
      <w:proofErr w:type="spellStart"/>
      <w:r>
        <w:t>waktu</w:t>
      </w:r>
      <w:proofErr w:type="spellEnd"/>
      <w:r>
        <w:t xml:space="preserve"> dan </w:t>
      </w:r>
      <w:proofErr w:type="spellStart"/>
      <w:r>
        <w:t>biaya</w:t>
      </w:r>
      <w:proofErr w:type="spellEnd"/>
      <w:r>
        <w:t xml:space="preserve"> yang </w:t>
      </w:r>
      <w:proofErr w:type="spellStart"/>
      <w:r>
        <w:t>timbul</w:t>
      </w:r>
      <w:proofErr w:type="spellEnd"/>
      <w:r>
        <w:t xml:space="preserve"> </w:t>
      </w:r>
      <w:proofErr w:type="spellStart"/>
      <w:r>
        <w:t>akibat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alih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. </w:t>
      </w:r>
    </w:p>
    <w:p w14:paraId="741DB0F2" w14:textId="5328B8C3" w:rsidR="00F02861" w:rsidRDefault="00F02861" w:rsidP="00F02861">
      <w:pPr>
        <w:jc w:val="both"/>
      </w:pPr>
      <w:r>
        <w:t>“</w:t>
      </w:r>
      <w:proofErr w:type="spellStart"/>
      <w:r>
        <w:t>Melalui</w:t>
      </w:r>
      <w:proofErr w:type="spellEnd"/>
      <w:r>
        <w:t xml:space="preserve"> Raker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hal-hal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dituntaskan</w:t>
      </w:r>
      <w:proofErr w:type="spellEnd"/>
      <w:r>
        <w:t xml:space="preserve"> agar </w:t>
      </w:r>
      <w:proofErr w:type="spellStart"/>
      <w:r>
        <w:t>kedepannya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</w:t>
      </w:r>
      <w:proofErr w:type="spellStart"/>
      <w:r>
        <w:t>lahan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operasi</w:t>
      </w:r>
      <w:proofErr w:type="spellEnd"/>
      <w:r>
        <w:t xml:space="preserve"> </w:t>
      </w:r>
      <w:proofErr w:type="spellStart"/>
      <w:r>
        <w:t>hulu</w:t>
      </w:r>
      <w:proofErr w:type="spellEnd"/>
      <w:r>
        <w:t xml:space="preserve"> </w:t>
      </w:r>
      <w:proofErr w:type="spellStart"/>
      <w:r>
        <w:t>migas</w:t>
      </w:r>
      <w:proofErr w:type="spellEnd"/>
      <w:r>
        <w:t xml:space="preserve"> yang </w:t>
      </w:r>
      <w:proofErr w:type="spellStart"/>
      <w:r>
        <w:t>beririsan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LP2B," </w:t>
      </w:r>
      <w:proofErr w:type="spellStart"/>
      <w:r>
        <w:t>ujar</w:t>
      </w:r>
      <w:proofErr w:type="spellEnd"/>
      <w:r>
        <w:t xml:space="preserve"> Rudi.</w:t>
      </w:r>
    </w:p>
    <w:p w14:paraId="4515E64F" w14:textId="321A2B0D" w:rsidR="00F02861" w:rsidRDefault="00F02861" w:rsidP="00F02861">
      <w:pPr>
        <w:jc w:val="both"/>
      </w:pPr>
      <w:r>
        <w:t xml:space="preserve">Dalam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turut</w:t>
      </w:r>
      <w:proofErr w:type="spellEnd"/>
      <w:r>
        <w:t xml:space="preserve"> </w:t>
      </w:r>
      <w:proofErr w:type="spellStart"/>
      <w:r>
        <w:t>dihadiri</w:t>
      </w:r>
      <w:proofErr w:type="spellEnd"/>
      <w:r>
        <w:t xml:space="preserve"> Tenaga Ahli Menteri </w:t>
      </w:r>
      <w:proofErr w:type="spellStart"/>
      <w:r>
        <w:t>Agraria</w:t>
      </w:r>
      <w:proofErr w:type="spellEnd"/>
      <w:r>
        <w:t xml:space="preserve"> dan Tata Ruang (ATR/BPN) Arie </w:t>
      </w:r>
      <w:proofErr w:type="spellStart"/>
      <w:r>
        <w:t>Yuriwin</w:t>
      </w:r>
      <w:proofErr w:type="spellEnd"/>
      <w:r>
        <w:t xml:space="preserve">, </w:t>
      </w:r>
      <w:proofErr w:type="spellStart"/>
      <w:r>
        <w:t>Direktur</w:t>
      </w:r>
      <w:proofErr w:type="spellEnd"/>
      <w:r>
        <w:t xml:space="preserve"> </w:t>
      </w:r>
      <w:proofErr w:type="spellStart"/>
      <w:r>
        <w:t>Jenderal</w:t>
      </w:r>
      <w:proofErr w:type="spellEnd"/>
      <w:r>
        <w:t xml:space="preserve"> </w:t>
      </w:r>
      <w:proofErr w:type="spellStart"/>
      <w:r>
        <w:t>Pengendalian</w:t>
      </w:r>
      <w:proofErr w:type="spellEnd"/>
      <w:r>
        <w:t xml:space="preserve"> dan </w:t>
      </w:r>
      <w:proofErr w:type="spellStart"/>
      <w:r>
        <w:t>Penertiban</w:t>
      </w:r>
      <w:proofErr w:type="spellEnd"/>
      <w:r>
        <w:t xml:space="preserve"> Tanah dan Ruang Kementerian ATR Dwi </w:t>
      </w:r>
      <w:proofErr w:type="spellStart"/>
      <w:r>
        <w:t>Hariyawan</w:t>
      </w:r>
      <w:proofErr w:type="spellEnd"/>
      <w:r>
        <w:t xml:space="preserve">, </w:t>
      </w:r>
      <w:proofErr w:type="spellStart"/>
      <w:r>
        <w:t>Direktur</w:t>
      </w:r>
      <w:proofErr w:type="spellEnd"/>
      <w:r>
        <w:t xml:space="preserve"> </w:t>
      </w:r>
      <w:proofErr w:type="spellStart"/>
      <w:r>
        <w:t>Perluasan</w:t>
      </w:r>
      <w:proofErr w:type="spellEnd"/>
      <w:r>
        <w:t xml:space="preserve"> dan </w:t>
      </w:r>
      <w:proofErr w:type="spellStart"/>
      <w:r>
        <w:t>Perlindungan</w:t>
      </w:r>
      <w:proofErr w:type="spellEnd"/>
      <w:r>
        <w:t xml:space="preserve"> Lahan </w:t>
      </w:r>
      <w:proofErr w:type="spellStart"/>
      <w:r>
        <w:t>Ditjen</w:t>
      </w:r>
      <w:proofErr w:type="spellEnd"/>
      <w:r>
        <w:t xml:space="preserve"> PSP Kementerian </w:t>
      </w:r>
      <w:proofErr w:type="spellStart"/>
      <w:r>
        <w:t>Pertanian</w:t>
      </w:r>
      <w:proofErr w:type="spellEnd"/>
      <w:r>
        <w:t xml:space="preserve"> </w:t>
      </w:r>
      <w:proofErr w:type="spellStart"/>
      <w:r>
        <w:t>Baginda</w:t>
      </w:r>
      <w:proofErr w:type="spellEnd"/>
      <w:r>
        <w:t xml:space="preserve"> </w:t>
      </w:r>
      <w:proofErr w:type="spellStart"/>
      <w:r>
        <w:t>Siagian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Bupati</w:t>
      </w:r>
      <w:proofErr w:type="spellEnd"/>
      <w:r>
        <w:t xml:space="preserve"> </w:t>
      </w:r>
      <w:proofErr w:type="spellStart"/>
      <w:r>
        <w:t>Banggai</w:t>
      </w:r>
      <w:proofErr w:type="spellEnd"/>
      <w:r>
        <w:t xml:space="preserve"> Sulawesi Tengah </w:t>
      </w:r>
      <w:proofErr w:type="spellStart"/>
      <w:r>
        <w:t>Amirudin</w:t>
      </w:r>
      <w:proofErr w:type="spellEnd"/>
      <w:r>
        <w:t>.</w:t>
      </w:r>
    </w:p>
    <w:sectPr w:rsidR="00F028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472"/>
    <w:rsid w:val="00571B99"/>
    <w:rsid w:val="009A0472"/>
    <w:rsid w:val="00C955A1"/>
    <w:rsid w:val="00CD0BCE"/>
    <w:rsid w:val="00DC7B12"/>
    <w:rsid w:val="00F0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60443"/>
  <w15:chartTrackingRefBased/>
  <w15:docId w15:val="{D640ACAB-5DDA-4683-A31B-58BF722D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Zero Logic</dc:creator>
  <cp:keywords/>
  <dc:description/>
  <cp:lastModifiedBy>Zero Logic</cp:lastModifiedBy>
  <cp:revision>3</cp:revision>
  <dcterms:created xsi:type="dcterms:W3CDTF">2023-09-20T04:42:00Z</dcterms:created>
  <dcterms:modified xsi:type="dcterms:W3CDTF">2023-09-20T04:43:00Z</dcterms:modified>
</cp:coreProperties>
</file>